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504"/>
        <w:gridCol w:w="3504"/>
      </w:tblGrid>
      <w:tr w:rsidR="00F077DC" w:rsidRPr="00F077DC" w14:paraId="0547D6E2" w14:textId="77777777" w:rsidTr="009239CA">
        <w:trPr>
          <w:trHeight w:val="1134"/>
        </w:trPr>
        <w:tc>
          <w:tcPr>
            <w:tcW w:w="103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ABB3C" w14:textId="77777777" w:rsidR="0018663F" w:rsidRPr="00C45247" w:rsidRDefault="0018663F" w:rsidP="009239C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56DD518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OBRAZAC</w:t>
            </w:r>
          </w:p>
          <w:p w14:paraId="1194F3EE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 xml:space="preserve">sudjelovanja javnosti u internetskom savjetovanju o nacrtu prijedloga odluke </w:t>
            </w:r>
          </w:p>
          <w:p w14:paraId="1A5EAED4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 xml:space="preserve">ili drugog općeg akta </w:t>
            </w:r>
          </w:p>
          <w:p w14:paraId="3D65CBCA" w14:textId="77777777" w:rsidR="0018663F" w:rsidRPr="00C45247" w:rsidRDefault="0018663F" w:rsidP="009239C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077DC" w:rsidRPr="00F077DC" w14:paraId="54AEEEF1" w14:textId="77777777" w:rsidTr="009239CA">
        <w:trPr>
          <w:trHeight w:val="481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B4F0E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Naziv nacrta odluke ili drugog općeg akta o kojem se provodi savjetovanje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EE9B4F" w14:textId="77777777" w:rsidR="00C45247" w:rsidRPr="00C45247" w:rsidRDefault="00C45247" w:rsidP="00C45247">
            <w:pPr>
              <w:jc w:val="center"/>
              <w:rPr>
                <w:b/>
                <w:lang w:val="hr"/>
              </w:rPr>
            </w:pPr>
            <w:r w:rsidRPr="00C45247">
              <w:rPr>
                <w:b/>
                <w:lang w:val="hr"/>
              </w:rPr>
              <w:t xml:space="preserve">Statutarne odluke o izmjenama i dopunama  </w:t>
            </w:r>
          </w:p>
          <w:p w14:paraId="0C773813" w14:textId="36229D05" w:rsidR="0018663F" w:rsidRPr="00C45247" w:rsidRDefault="00C45247" w:rsidP="00C45247">
            <w:pPr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lang w:val="hr"/>
              </w:rPr>
              <w:t>Statuta Grada Poreča-    Parenzo</w:t>
            </w:r>
          </w:p>
        </w:tc>
      </w:tr>
      <w:tr w:rsidR="00F077DC" w:rsidRPr="00F077DC" w14:paraId="38FEA616" w14:textId="77777777" w:rsidTr="009239CA">
        <w:trPr>
          <w:trHeight w:val="410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17CAD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Naziv upravnog tijela nadležnog za izradu nacrta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E8CC9D" w14:textId="6F3FC3FC" w:rsidR="0018663F" w:rsidRPr="00C45247" w:rsidRDefault="00C26728" w:rsidP="009239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 xml:space="preserve">Grad Poreč-Parenzo, </w:t>
            </w:r>
            <w:r w:rsidR="00C45247" w:rsidRPr="00C45247">
              <w:rPr>
                <w:sz w:val="22"/>
                <w:szCs w:val="22"/>
              </w:rPr>
              <w:t>Odbor za statut i poslovnik Gradskog vijeća</w:t>
            </w:r>
          </w:p>
        </w:tc>
      </w:tr>
      <w:tr w:rsidR="00F077DC" w:rsidRPr="00F077DC" w14:paraId="358F6563" w14:textId="77777777" w:rsidTr="009239CA">
        <w:trPr>
          <w:trHeight w:val="1698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3667FF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color w:val="5B9BD5" w:themeColor="accent1"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Obrazloženje razloga i ciljeva koji se žele postići donošenjem akta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03B74F" w14:textId="77777777" w:rsidR="00C45247" w:rsidRPr="00C45247" w:rsidRDefault="00C45247" w:rsidP="00C45247">
            <w:pPr>
              <w:jc w:val="both"/>
              <w:rPr>
                <w:bCs/>
                <w:lang w:val="hr"/>
              </w:rPr>
            </w:pPr>
            <w:r w:rsidRPr="00C45247">
              <w:rPr>
                <w:bCs/>
                <w:lang w:val="hr"/>
              </w:rPr>
              <w:t>Cilj donošenja Statutarne odluke je izmjena postojeće odredbe članka 68. Statuta, na način da se odrede dvojezični nazivi svih mjesnih odbora na području Grada Poreča-Parenzo, izmijeni naziv Mjesnog odbora Anke Butorac u Mjesni odbor Novo Naselje - Santo Spirito te se iz navedenog članka Statuta izostavi navođenje pojedinačnih naselja koja ulaze u obuhvat područja pojedinačnih mjesnih odbora, budući da predmetni članak Statuta određuje kako područje i granice pojedinog mjesnog odbora utvrđuje Gradsko vijeće posebnim aktom.</w:t>
            </w:r>
          </w:p>
          <w:p w14:paraId="74B97BA1" w14:textId="77777777" w:rsidR="0086453C" w:rsidRPr="00C45247" w:rsidRDefault="0086453C" w:rsidP="0086453C">
            <w:pPr>
              <w:spacing w:after="160" w:line="259" w:lineRule="auto"/>
              <w:jc w:val="both"/>
              <w:rPr>
                <w:bCs/>
                <w:lang w:val="hr"/>
              </w:rPr>
            </w:pPr>
          </w:p>
          <w:p w14:paraId="6E40587B" w14:textId="5F039D10" w:rsidR="0018663F" w:rsidRPr="00C45247" w:rsidRDefault="0086453C" w:rsidP="0086453C">
            <w:pPr>
              <w:spacing w:after="160" w:line="259" w:lineRule="auto"/>
              <w:jc w:val="both"/>
              <w:rPr>
                <w:iCs/>
                <w:color w:val="5B9BD5" w:themeColor="accent1"/>
              </w:rPr>
            </w:pPr>
            <w:r w:rsidRPr="00C45247">
              <w:rPr>
                <w:bCs/>
                <w:lang w:val="hr"/>
              </w:rPr>
              <w:t xml:space="preserve">Kako bi se po provođenju postupka savjetovanja sa zainteresiranom javnošću nacrt u obliku prijedloga općeg akta mogao uputiti u proceduru donošenja prema predstavničkom tijelu Grada, ova se </w:t>
            </w:r>
            <w:r w:rsidR="009F739E">
              <w:rPr>
                <w:bCs/>
                <w:lang w:val="hr"/>
              </w:rPr>
              <w:t>Odluka</w:t>
            </w:r>
            <w:r w:rsidRPr="00C45247">
              <w:rPr>
                <w:bCs/>
                <w:lang w:val="hr"/>
              </w:rPr>
              <w:t xml:space="preserve"> stavlja na javno savjetovanje.</w:t>
            </w:r>
          </w:p>
        </w:tc>
      </w:tr>
      <w:tr w:rsidR="00F077DC" w:rsidRPr="00F077DC" w14:paraId="21681FD9" w14:textId="77777777" w:rsidTr="009239CA">
        <w:trPr>
          <w:trHeight w:val="1136"/>
        </w:trPr>
        <w:tc>
          <w:tcPr>
            <w:tcW w:w="1032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166CC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Razdoblje internetskog savjetovanja</w:t>
            </w:r>
          </w:p>
          <w:p w14:paraId="57418629" w14:textId="686A8FB2" w:rsidR="0018663F" w:rsidRPr="00C45247" w:rsidRDefault="00CB4BD9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 xml:space="preserve">od </w:t>
            </w:r>
            <w:r w:rsidR="00C45247" w:rsidRPr="00C45247">
              <w:rPr>
                <w:b/>
                <w:sz w:val="22"/>
                <w:szCs w:val="22"/>
              </w:rPr>
              <w:t>2</w:t>
            </w:r>
            <w:r w:rsidR="00D63220">
              <w:rPr>
                <w:b/>
                <w:sz w:val="22"/>
                <w:szCs w:val="22"/>
              </w:rPr>
              <w:t>6</w:t>
            </w:r>
            <w:r w:rsidRPr="00C45247">
              <w:rPr>
                <w:b/>
                <w:sz w:val="22"/>
                <w:szCs w:val="22"/>
              </w:rPr>
              <w:t xml:space="preserve">. </w:t>
            </w:r>
            <w:r w:rsidR="00C45247" w:rsidRPr="00C45247">
              <w:rPr>
                <w:b/>
                <w:sz w:val="22"/>
                <w:szCs w:val="22"/>
              </w:rPr>
              <w:t>t</w:t>
            </w:r>
            <w:r w:rsidR="00C45247" w:rsidRPr="00C45247">
              <w:rPr>
                <w:b/>
              </w:rPr>
              <w:t>ravnja</w:t>
            </w:r>
            <w:r w:rsidRPr="00C45247">
              <w:rPr>
                <w:b/>
                <w:sz w:val="22"/>
                <w:szCs w:val="22"/>
              </w:rPr>
              <w:t xml:space="preserve"> 202</w:t>
            </w:r>
            <w:r w:rsidR="00D63220">
              <w:rPr>
                <w:b/>
                <w:sz w:val="22"/>
                <w:szCs w:val="22"/>
              </w:rPr>
              <w:t>4</w:t>
            </w:r>
            <w:r w:rsidRPr="00C45247">
              <w:rPr>
                <w:b/>
                <w:sz w:val="22"/>
                <w:szCs w:val="22"/>
              </w:rPr>
              <w:t xml:space="preserve">.  do </w:t>
            </w:r>
            <w:r w:rsidR="00C45247" w:rsidRPr="00C45247">
              <w:rPr>
                <w:b/>
                <w:sz w:val="22"/>
                <w:szCs w:val="22"/>
              </w:rPr>
              <w:t>2</w:t>
            </w:r>
            <w:r w:rsidR="00D63220">
              <w:rPr>
                <w:b/>
              </w:rPr>
              <w:t>6</w:t>
            </w:r>
            <w:r w:rsidR="0018663F" w:rsidRPr="00C45247">
              <w:rPr>
                <w:b/>
                <w:sz w:val="22"/>
                <w:szCs w:val="22"/>
              </w:rPr>
              <w:t xml:space="preserve">. </w:t>
            </w:r>
            <w:r w:rsidR="00C45247" w:rsidRPr="00C45247">
              <w:rPr>
                <w:b/>
                <w:sz w:val="22"/>
                <w:szCs w:val="22"/>
              </w:rPr>
              <w:t>s</w:t>
            </w:r>
            <w:r w:rsidR="00C45247" w:rsidRPr="00C45247">
              <w:rPr>
                <w:b/>
              </w:rPr>
              <w:t>vibnja</w:t>
            </w:r>
            <w:r w:rsidR="0018663F" w:rsidRPr="00C45247">
              <w:rPr>
                <w:b/>
                <w:sz w:val="22"/>
                <w:szCs w:val="22"/>
              </w:rPr>
              <w:t xml:space="preserve"> 202</w:t>
            </w:r>
            <w:r w:rsidR="00C45247" w:rsidRPr="00C45247">
              <w:rPr>
                <w:b/>
                <w:sz w:val="22"/>
                <w:szCs w:val="22"/>
              </w:rPr>
              <w:t>4</w:t>
            </w:r>
            <w:r w:rsidR="0018663F" w:rsidRPr="00C45247">
              <w:rPr>
                <w:b/>
                <w:sz w:val="22"/>
                <w:szCs w:val="22"/>
              </w:rPr>
              <w:t>. godine</w:t>
            </w:r>
          </w:p>
          <w:p w14:paraId="07C4BBDF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C45247">
              <w:rPr>
                <w:b/>
                <w:i/>
                <w:sz w:val="22"/>
                <w:szCs w:val="22"/>
              </w:rPr>
              <w:t>(</w:t>
            </w:r>
            <w:r w:rsidRPr="00C45247">
              <w:rPr>
                <w:b/>
                <w:i/>
                <w:sz w:val="22"/>
                <w:szCs w:val="22"/>
                <w:u w:val="single"/>
              </w:rPr>
              <w:t>početak i završetak</w:t>
            </w:r>
            <w:r w:rsidRPr="00C45247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86453C" w:rsidRPr="0086453C" w14:paraId="69CEE8B8" w14:textId="77777777" w:rsidTr="009239CA">
        <w:trPr>
          <w:trHeight w:val="1090"/>
        </w:trPr>
        <w:tc>
          <w:tcPr>
            <w:tcW w:w="33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9A8666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700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22C43A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5105392F" w14:textId="77777777" w:rsidTr="009239CA">
        <w:trPr>
          <w:trHeight w:val="689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41C2BA3A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666F25AD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00C6914F" w14:textId="77777777" w:rsidTr="009239CA">
        <w:trPr>
          <w:trHeight w:val="544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506FAA06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Načelne primjedbe i prijedlozi na predloženi nacrt akta s obrazloženjem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66DA7BDF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66CF1617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318F68C4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65B2FD12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1EA37B86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7C26319C" w14:textId="77777777" w:rsidTr="009239CA">
        <w:trPr>
          <w:trHeight w:val="1368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5CC13E11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Primjedbe i prijedlozi na pojedine članke nacrta prijedloga akta s obrazloženjem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7C76FF1F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6842C3BB" w14:textId="77777777" w:rsidTr="009239CA">
        <w:trPr>
          <w:trHeight w:val="1236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604A167F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3AD5F10C" w14:textId="77777777" w:rsidR="0095671E" w:rsidRPr="00C45247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Ime i prezime:</w:t>
            </w:r>
          </w:p>
          <w:p w14:paraId="3C8D203E" w14:textId="77777777" w:rsidR="0095671E" w:rsidRPr="00C45247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 xml:space="preserve">Kontakt: </w:t>
            </w:r>
          </w:p>
          <w:p w14:paraId="0D1ABDEC" w14:textId="77777777" w:rsidR="0095671E" w:rsidRPr="00C45247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 xml:space="preserve">E-mail: </w:t>
            </w:r>
          </w:p>
          <w:p w14:paraId="154DE479" w14:textId="55F4C094" w:rsidR="0018663F" w:rsidRPr="00C45247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Telefon:</w:t>
            </w:r>
          </w:p>
        </w:tc>
      </w:tr>
      <w:tr w:rsidR="0086453C" w:rsidRPr="0086453C" w14:paraId="6887093B" w14:textId="77777777" w:rsidTr="00C32FF0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AE8874" w14:textId="3F9337E9" w:rsidR="00476932" w:rsidRPr="00C45247" w:rsidRDefault="00476932" w:rsidP="00476932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3504" w:type="dxa"/>
            <w:tcBorders>
              <w:bottom w:val="double" w:sz="4" w:space="0" w:color="auto"/>
              <w:right w:val="double" w:sz="4" w:space="0" w:color="auto"/>
            </w:tcBorders>
          </w:tcPr>
          <w:p w14:paraId="57C23445" w14:textId="3E2CA292" w:rsidR="00476932" w:rsidRPr="00C45247" w:rsidRDefault="00476932" w:rsidP="004769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247">
              <w:t>Da</w:t>
            </w:r>
          </w:p>
        </w:tc>
        <w:tc>
          <w:tcPr>
            <w:tcW w:w="3504" w:type="dxa"/>
            <w:tcBorders>
              <w:bottom w:val="double" w:sz="4" w:space="0" w:color="auto"/>
              <w:right w:val="double" w:sz="4" w:space="0" w:color="auto"/>
            </w:tcBorders>
          </w:tcPr>
          <w:p w14:paraId="57B57CF1" w14:textId="51659D1F" w:rsidR="00476932" w:rsidRPr="00C45247" w:rsidRDefault="00476932" w:rsidP="004769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247">
              <w:t>Ne</w:t>
            </w:r>
          </w:p>
        </w:tc>
      </w:tr>
      <w:tr w:rsidR="0086453C" w:rsidRPr="0086453C" w14:paraId="53F839F0" w14:textId="77777777" w:rsidTr="00476932">
        <w:trPr>
          <w:trHeight w:val="531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645BCB9A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Datum dostavljanja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309EB7A6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3F9AC517" w14:textId="77777777" w:rsidTr="009239CA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B6624C" w14:textId="49096ED5" w:rsidR="00476932" w:rsidRPr="00C45247" w:rsidRDefault="00476932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Potpis</w:t>
            </w:r>
          </w:p>
        </w:tc>
        <w:tc>
          <w:tcPr>
            <w:tcW w:w="700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E5EBFA" w14:textId="77777777" w:rsidR="00476932" w:rsidRPr="00C45247" w:rsidRDefault="00476932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4D395D5" w14:textId="77777777" w:rsidR="0018663F" w:rsidRPr="0086453C" w:rsidRDefault="0018663F" w:rsidP="0018663F">
      <w:pPr>
        <w:spacing w:line="276" w:lineRule="auto"/>
        <w:jc w:val="both"/>
        <w:rPr>
          <w:sz w:val="22"/>
          <w:szCs w:val="22"/>
        </w:rPr>
      </w:pPr>
    </w:p>
    <w:p w14:paraId="742810ED" w14:textId="77777777" w:rsidR="0018663F" w:rsidRPr="0086453C" w:rsidRDefault="0018663F" w:rsidP="0018663F">
      <w:pPr>
        <w:spacing w:line="276" w:lineRule="auto"/>
        <w:jc w:val="center"/>
        <w:rPr>
          <w:b/>
          <w:sz w:val="22"/>
          <w:szCs w:val="22"/>
        </w:rPr>
      </w:pPr>
      <w:r w:rsidRPr="0086453C">
        <w:rPr>
          <w:b/>
          <w:sz w:val="22"/>
          <w:szCs w:val="22"/>
        </w:rPr>
        <w:t>Važna napomena:</w:t>
      </w:r>
    </w:p>
    <w:p w14:paraId="401E3A60" w14:textId="305E1DF7" w:rsidR="0018663F" w:rsidRPr="0086453C" w:rsidRDefault="0018663F" w:rsidP="0018663F">
      <w:pPr>
        <w:spacing w:line="276" w:lineRule="auto"/>
        <w:ind w:left="-142" w:right="-709"/>
        <w:jc w:val="center"/>
        <w:rPr>
          <w:b/>
          <w:strike/>
          <w:sz w:val="22"/>
          <w:szCs w:val="22"/>
        </w:rPr>
      </w:pPr>
      <w:r w:rsidRPr="0086453C">
        <w:rPr>
          <w:b/>
          <w:sz w:val="22"/>
          <w:szCs w:val="22"/>
        </w:rPr>
        <w:t>POPUNJENI OBRAZAC S PRILOGOM DOSTAVITI NA ADRESU E</w:t>
      </w:r>
      <w:r w:rsidR="00CB4BD9" w:rsidRPr="0086453C">
        <w:rPr>
          <w:b/>
          <w:sz w:val="22"/>
          <w:szCs w:val="22"/>
        </w:rPr>
        <w:t xml:space="preserve">LEKTRONSKE POŠTE </w:t>
      </w:r>
      <w:hyperlink r:id="rId4" w:history="1">
        <w:r w:rsidR="00D63220" w:rsidRPr="00F2519D">
          <w:rPr>
            <w:rStyle w:val="Hiperveza"/>
            <w:b/>
            <w:sz w:val="22"/>
            <w:szCs w:val="22"/>
          </w:rPr>
          <w:t>darko.saftic@porec.hr</w:t>
        </w:r>
      </w:hyperlink>
      <w:r w:rsidR="00CC40DA">
        <w:rPr>
          <w:b/>
          <w:sz w:val="22"/>
          <w:szCs w:val="22"/>
        </w:rPr>
        <w:t xml:space="preserve"> </w:t>
      </w:r>
      <w:r w:rsidR="00B47FA2">
        <w:rPr>
          <w:b/>
          <w:sz w:val="22"/>
          <w:szCs w:val="22"/>
        </w:rPr>
        <w:t xml:space="preserve"> </w:t>
      </w:r>
      <w:hyperlink r:id="rId5" w:history="1"/>
      <w:r w:rsidRPr="00B47FA2">
        <w:rPr>
          <w:b/>
          <w:sz w:val="22"/>
          <w:szCs w:val="22"/>
        </w:rPr>
        <w:t xml:space="preserve"> </w:t>
      </w:r>
    </w:p>
    <w:p w14:paraId="62B24C77" w14:textId="77777777" w:rsidR="0018663F" w:rsidRPr="0086453C" w:rsidRDefault="0018663F" w:rsidP="0018663F">
      <w:pPr>
        <w:spacing w:line="276" w:lineRule="auto"/>
        <w:jc w:val="center"/>
        <w:rPr>
          <w:b/>
          <w:sz w:val="22"/>
          <w:szCs w:val="22"/>
        </w:rPr>
      </w:pPr>
    </w:p>
    <w:p w14:paraId="6D2C5808" w14:textId="77777777" w:rsidR="0018663F" w:rsidRPr="0086453C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auto"/>
          <w:sz w:val="22"/>
          <w:szCs w:val="22"/>
        </w:rPr>
      </w:pPr>
      <w:r w:rsidRPr="0086453C">
        <w:rPr>
          <w:b/>
          <w:color w:val="auto"/>
          <w:sz w:val="22"/>
          <w:szCs w:val="22"/>
        </w:rPr>
        <w:t xml:space="preserve">Po završetku savjetovanja, sve pristigle primjedbe/prijedlozi  biti će javno dostupni na službenoj mrežnoj stranici Grada Poreča – Parenzo (www.porec.hr). Ukoliko ne želite da Vaši osobni podaci (ime i prezime) budu javno objavljeni, molimo da to jasno istaknete pri slanju obrasca. </w:t>
      </w:r>
    </w:p>
    <w:p w14:paraId="593A0CD6" w14:textId="77777777" w:rsidR="0018663F" w:rsidRPr="0086453C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auto"/>
          <w:sz w:val="22"/>
          <w:szCs w:val="22"/>
        </w:rPr>
      </w:pPr>
      <w:r w:rsidRPr="0086453C">
        <w:rPr>
          <w:b/>
          <w:color w:val="auto"/>
          <w:sz w:val="22"/>
          <w:szCs w:val="22"/>
        </w:rPr>
        <w:t>Anonimni, uvredljivi i irelevantni komentari neće se objaviti.</w:t>
      </w:r>
    </w:p>
    <w:p w14:paraId="230B572B" w14:textId="77777777" w:rsidR="0018663F" w:rsidRPr="00B67CF7" w:rsidRDefault="0018663F" w:rsidP="0018663F">
      <w:pPr>
        <w:spacing w:line="276" w:lineRule="auto"/>
        <w:rPr>
          <w:color w:val="000000" w:themeColor="text1"/>
          <w:sz w:val="22"/>
          <w:szCs w:val="22"/>
        </w:rPr>
      </w:pPr>
    </w:p>
    <w:p w14:paraId="051BD5E8" w14:textId="77777777" w:rsidR="0018663F" w:rsidRPr="00B67CF7" w:rsidRDefault="0018663F" w:rsidP="0018663F">
      <w:pPr>
        <w:jc w:val="center"/>
        <w:rPr>
          <w:b/>
          <w:color w:val="000000" w:themeColor="text1"/>
          <w:sz w:val="22"/>
          <w:szCs w:val="22"/>
        </w:rPr>
      </w:pPr>
    </w:p>
    <w:p w14:paraId="17E9CB1F" w14:textId="77777777" w:rsidR="0018663F" w:rsidRPr="00B67CF7" w:rsidRDefault="0018663F" w:rsidP="0018663F">
      <w:pPr>
        <w:rPr>
          <w:color w:val="000000" w:themeColor="text1"/>
          <w:sz w:val="22"/>
          <w:szCs w:val="22"/>
        </w:rPr>
      </w:pPr>
    </w:p>
    <w:p w14:paraId="7F2233AF" w14:textId="77777777" w:rsidR="008F48AF" w:rsidRPr="00B67CF7" w:rsidRDefault="008F48AF">
      <w:pPr>
        <w:rPr>
          <w:sz w:val="22"/>
          <w:szCs w:val="22"/>
        </w:rPr>
      </w:pPr>
    </w:p>
    <w:sectPr w:rsidR="008F48AF" w:rsidRPr="00B67CF7" w:rsidSect="0096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3F"/>
    <w:rsid w:val="000769D5"/>
    <w:rsid w:val="0018663F"/>
    <w:rsid w:val="001C167E"/>
    <w:rsid w:val="00476932"/>
    <w:rsid w:val="006E3EB8"/>
    <w:rsid w:val="0086453C"/>
    <w:rsid w:val="008E0625"/>
    <w:rsid w:val="008F48AF"/>
    <w:rsid w:val="0095671E"/>
    <w:rsid w:val="009F739E"/>
    <w:rsid w:val="00B47FA2"/>
    <w:rsid w:val="00B67CF7"/>
    <w:rsid w:val="00C26728"/>
    <w:rsid w:val="00C45247"/>
    <w:rsid w:val="00CB4BD9"/>
    <w:rsid w:val="00CC40DA"/>
    <w:rsid w:val="00D63220"/>
    <w:rsid w:val="00ED6262"/>
    <w:rsid w:val="00F0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028F"/>
  <w15:chartTrackingRefBased/>
  <w15:docId w15:val="{8149E5A5-524E-4194-AF0E-2D951C4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6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B67CF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B4B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@zagreb.hr" TargetMode="External"/><Relationship Id="rId4" Type="http://schemas.openxmlformats.org/officeDocument/2006/relationships/hyperlink" Target="mailto:darko.saftic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Darko Saftić</cp:lastModifiedBy>
  <cp:revision>4</cp:revision>
  <dcterms:created xsi:type="dcterms:W3CDTF">2024-04-26T08:25:00Z</dcterms:created>
  <dcterms:modified xsi:type="dcterms:W3CDTF">2024-04-26T08:30:00Z</dcterms:modified>
</cp:coreProperties>
</file>